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74" w:type="dxa"/>
        <w:tblLayout w:type="fixed"/>
        <w:tblLook w:val="04A0" w:firstRow="1" w:lastRow="0" w:firstColumn="1" w:lastColumn="0" w:noHBand="0" w:noVBand="1"/>
      </w:tblPr>
      <w:tblGrid>
        <w:gridCol w:w="1345"/>
        <w:gridCol w:w="1255"/>
        <w:gridCol w:w="1748"/>
        <w:gridCol w:w="1750"/>
        <w:gridCol w:w="2151"/>
        <w:gridCol w:w="1625"/>
      </w:tblGrid>
      <w:tr w:rsidR="00683EAB" w:rsidRPr="00670D28" w14:paraId="4D247727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14:paraId="3B6174A2" w14:textId="7BA10D91" w:rsidR="00670D28" w:rsidRPr="00670D28" w:rsidRDefault="0071748B" w:rsidP="00670D2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</w:rPr>
            </w:pPr>
            <w:r>
              <w:rPr>
                <w:rFonts w:eastAsia="Times New Roman" w:cs="Calibri"/>
                <w:b/>
                <w:bCs/>
                <w:color w:val="FFFFFF"/>
              </w:rPr>
              <w:t>Mes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14:paraId="24C44E22" w14:textId="77777777" w:rsidR="00670D28" w:rsidRPr="00670D28" w:rsidRDefault="00670D28" w:rsidP="00670D2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</w:rPr>
            </w:pPr>
            <w:r w:rsidRPr="00670D28">
              <w:rPr>
                <w:rFonts w:eastAsia="Times New Roman" w:cs="Calibri"/>
                <w:b/>
                <w:bCs/>
                <w:color w:val="FFFFFF"/>
              </w:rPr>
              <w:t>Ventas totales de chai (unidades)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14:paraId="19F63BAE" w14:textId="77777777" w:rsidR="00670D28" w:rsidRPr="00670D28" w:rsidRDefault="00670D28" w:rsidP="00670D2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</w:rPr>
            </w:pPr>
            <w:r w:rsidRPr="00670D28">
              <w:rPr>
                <w:rFonts w:eastAsia="Times New Roman" w:cs="Calibri"/>
                <w:b/>
                <w:bCs/>
                <w:color w:val="FFFFFF"/>
              </w:rPr>
              <w:t>Ventas de chai artesanal (unidades)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14:paraId="165C4713" w14:textId="77777777" w:rsidR="00670D28" w:rsidRPr="00670D28" w:rsidRDefault="00670D28" w:rsidP="00670D2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</w:rPr>
            </w:pPr>
            <w:r w:rsidRPr="00670D28">
              <w:rPr>
                <w:rFonts w:eastAsia="Times New Roman" w:cs="Calibri"/>
                <w:b/>
                <w:bCs/>
                <w:color w:val="FFFFFF"/>
              </w:rPr>
              <w:t>Ventas de chai preparado (unidades)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14:paraId="6D1F549A" w14:textId="77777777" w:rsidR="00670D28" w:rsidRPr="00670D28" w:rsidRDefault="00670D28" w:rsidP="00670D2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</w:rPr>
            </w:pPr>
            <w:r w:rsidRPr="00670D28">
              <w:rPr>
                <w:rFonts w:eastAsia="Times New Roman" w:cs="Calibri"/>
                <w:b/>
                <w:bCs/>
                <w:color w:val="FFFFFF"/>
              </w:rPr>
              <w:t>Interacción en redes sociales (visualizaciones)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14:paraId="65FD9AB1" w14:textId="77777777" w:rsidR="00670D28" w:rsidRPr="00670D28" w:rsidRDefault="00670D28" w:rsidP="00670D2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</w:rPr>
            </w:pPr>
            <w:r w:rsidRPr="00670D28">
              <w:rPr>
                <w:rFonts w:eastAsia="Times New Roman" w:cs="Calibri"/>
                <w:b/>
                <w:bCs/>
                <w:color w:val="FFFFFF"/>
              </w:rPr>
              <w:t>Búsquedas de chai en línea</w:t>
            </w:r>
          </w:p>
        </w:tc>
      </w:tr>
      <w:tr w:rsidR="00683EAB" w:rsidRPr="00670D28" w14:paraId="1D470ED8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2CCCA0" w14:textId="3F7C4F03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Enero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B2C94D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659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E16B22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448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D7E13A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211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E83ADF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6874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C275DD2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2663</w:t>
            </w:r>
          </w:p>
        </w:tc>
      </w:tr>
      <w:tr w:rsidR="00683EAB" w:rsidRPr="00670D28" w14:paraId="759F8E76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1127DF" w14:textId="5660C82A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Febrero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3360B8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729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1229F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473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E1C31F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256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0771E7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7744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8A96549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2546</w:t>
            </w:r>
          </w:p>
        </w:tc>
      </w:tr>
      <w:tr w:rsidR="00683EAB" w:rsidRPr="00670D28" w14:paraId="2FD36E70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29491F" w14:textId="746067F6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Marzo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E6CE4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292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8547FA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338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26F9CB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-46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49AE86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4468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3B91E7D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2371</w:t>
            </w:r>
          </w:p>
        </w:tc>
      </w:tr>
      <w:tr w:rsidR="00683EAB" w:rsidRPr="00670D28" w14:paraId="45D987CE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408E09" w14:textId="641B1120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Abril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95D6D3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935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5F112D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499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22D1D9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436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D95E41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1705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D01B714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2996</w:t>
            </w:r>
          </w:p>
        </w:tc>
      </w:tr>
      <w:tr w:rsidR="00683EAB" w:rsidRPr="00670D28" w14:paraId="518D3DB7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3BC852" w14:textId="6E111041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Mayo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80CD81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863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588DED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315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49A28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548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EDD2D0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3599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EBD5C5D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599</w:t>
            </w:r>
          </w:p>
        </w:tc>
      </w:tr>
      <w:tr w:rsidR="00683EAB" w:rsidRPr="00670D28" w14:paraId="38AEE73A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857ED5" w14:textId="728A2360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Junio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5F73B1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807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E61D9F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235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0B522C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572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5C5407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9666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710558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5016</w:t>
            </w:r>
          </w:p>
        </w:tc>
      </w:tr>
      <w:tr w:rsidR="00683EAB" w:rsidRPr="00670D28" w14:paraId="3E50D043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E97037" w14:textId="7C957FB7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Julio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82C726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459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1EB621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177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3DC1B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282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3E60E1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26304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F175CD2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2510</w:t>
            </w:r>
          </w:p>
        </w:tc>
      </w:tr>
      <w:tr w:rsidR="00683EAB" w:rsidRPr="00670D28" w14:paraId="072F0098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526A70" w14:textId="6B88007D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Agosto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CA2B33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109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E7F534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82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B6B624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27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764C6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11691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15F117F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2594</w:t>
            </w:r>
          </w:p>
        </w:tc>
      </w:tr>
      <w:tr w:rsidR="00683EAB" w:rsidRPr="00670D28" w14:paraId="31A9DCC1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367753" w14:textId="6CEBA4CE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Septiembre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8C7629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586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9DAF8D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388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6497F4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198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263C69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6230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BE88101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2784</w:t>
            </w:r>
          </w:p>
        </w:tc>
      </w:tr>
      <w:tr w:rsidR="00683EAB" w:rsidRPr="00670D28" w14:paraId="03C45136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86A656" w14:textId="729BD0EA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Octubre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A8235C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659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614C66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448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BCC5EF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211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025CB4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6874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AB6167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2663</w:t>
            </w:r>
          </w:p>
        </w:tc>
      </w:tr>
      <w:tr w:rsidR="00683EAB" w:rsidRPr="00670D28" w14:paraId="32E6B7FF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6C3F37" w14:textId="5651AB04" w:rsidR="00670D28" w:rsidRPr="00670D28" w:rsidRDefault="0071748B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Noviembre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C1ED19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729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B1B7A8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473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DF627A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256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D1AFDF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7744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54D7C6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2546</w:t>
            </w:r>
          </w:p>
        </w:tc>
      </w:tr>
      <w:tr w:rsidR="00683EAB" w:rsidRPr="00670D28" w14:paraId="06F38EBB" w14:textId="77777777" w:rsidTr="0071748B">
        <w:trPr>
          <w:trHeight w:val="288"/>
        </w:trPr>
        <w:tc>
          <w:tcPr>
            <w:tcW w:w="1345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2D8F25" w14:textId="2CB542A6" w:rsidR="00670D28" w:rsidRPr="00670D28" w:rsidRDefault="0071748B" w:rsidP="0071748B">
            <w:pPr>
              <w:spacing w:after="0" w:line="240" w:lineRule="auto"/>
              <w:ind w:right="-105"/>
              <w:jc w:val="right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Diciembre</w:t>
            </w:r>
          </w:p>
        </w:tc>
        <w:tc>
          <w:tcPr>
            <w:tcW w:w="12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D972A7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1117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10664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690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319EEA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427</w:t>
            </w:r>
          </w:p>
        </w:tc>
        <w:tc>
          <w:tcPr>
            <w:tcW w:w="21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AA7C61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8312</w:t>
            </w:r>
          </w:p>
        </w:tc>
        <w:tc>
          <w:tcPr>
            <w:tcW w:w="1625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14727B5E" w14:textId="77777777" w:rsidR="00670D28" w:rsidRPr="00670D28" w:rsidRDefault="00670D28" w:rsidP="00670D2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70D28">
              <w:rPr>
                <w:rFonts w:eastAsia="Times New Roman" w:cs="Calibri"/>
                <w:color w:val="000000"/>
              </w:rPr>
              <w:t>2987</w:t>
            </w:r>
          </w:p>
        </w:tc>
      </w:tr>
    </w:tbl>
    <w:p w14:paraId="5408D5CC" w14:textId="77777777" w:rsidR="00F73AC3" w:rsidRDefault="00F73AC3"/>
    <w:sectPr w:rsidR="00F7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28"/>
    <w:rsid w:val="0003081F"/>
    <w:rsid w:val="000B129D"/>
    <w:rsid w:val="000D598C"/>
    <w:rsid w:val="001D44DB"/>
    <w:rsid w:val="00670D28"/>
    <w:rsid w:val="00683EAB"/>
    <w:rsid w:val="0071748B"/>
    <w:rsid w:val="00984E07"/>
    <w:rsid w:val="00B34463"/>
    <w:rsid w:val="00CD0A06"/>
    <w:rsid w:val="00DE0F88"/>
    <w:rsid w:val="00EC3383"/>
    <w:rsid w:val="00F73AC3"/>
    <w:rsid w:val="00FD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9C2D3"/>
  <w15:chartTrackingRefBased/>
  <w15:docId w15:val="{0391A206-123B-4A31-B853-9AE3FABC9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D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D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D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D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D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D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D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D2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D2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D2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D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D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D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D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D2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D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D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D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D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D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D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401</Characters>
  <Application>Microsoft Office Word</Application>
  <DocSecurity>0</DocSecurity>
  <Lines>85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6</cp:revision>
  <dcterms:created xsi:type="dcterms:W3CDTF">2024-01-25T16:03:00Z</dcterms:created>
  <dcterms:modified xsi:type="dcterms:W3CDTF">2026-01-17T16:00:00Z</dcterms:modified>
</cp:coreProperties>
</file>